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27B" w14:textId="77777777" w:rsidR="00A97E76" w:rsidRDefault="00A97E7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Judge’s Comments</w:t>
      </w:r>
    </w:p>
    <w:p w14:paraId="2185058B" w14:textId="77777777" w:rsidR="00A97E76" w:rsidRDefault="00A97E76">
      <w:pPr>
        <w:rPr>
          <w:rFonts w:ascii="Arial" w:hAnsi="Arial" w:cs="Arial"/>
          <w:color w:val="222222"/>
          <w:shd w:val="clear" w:color="auto" w:fill="FFFFFF"/>
        </w:rPr>
      </w:pPr>
    </w:p>
    <w:p w14:paraId="31789772" w14:textId="5DA8CA01" w:rsidR="00A97E76" w:rsidRDefault="0005723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Sophie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Pallman</w:t>
      </w:r>
      <w:proofErr w:type="spellEnd"/>
      <w:r w:rsidR="00A97E76">
        <w:rPr>
          <w:rFonts w:ascii="Arial" w:hAnsi="Arial" w:cs="Arial"/>
          <w:color w:val="222222"/>
          <w:shd w:val="clear" w:color="auto" w:fill="FFFFFF"/>
        </w:rPr>
        <w:t xml:space="preserve"> – 2023 CSMA </w:t>
      </w:r>
      <w:r>
        <w:rPr>
          <w:rFonts w:ascii="Arial" w:hAnsi="Arial" w:cs="Arial"/>
          <w:color w:val="222222"/>
          <w:shd w:val="clear" w:color="auto" w:fill="FFFFFF"/>
        </w:rPr>
        <w:t>Photographer</w:t>
      </w:r>
      <w:r w:rsidR="00A97E76">
        <w:rPr>
          <w:rFonts w:ascii="Arial" w:hAnsi="Arial" w:cs="Arial"/>
          <w:color w:val="222222"/>
          <w:shd w:val="clear" w:color="auto" w:fill="FFFFFF"/>
        </w:rPr>
        <w:t xml:space="preserve"> of the Year</w:t>
      </w:r>
    </w:p>
    <w:p w14:paraId="6C582B47" w14:textId="77777777" w:rsidR="00A97E76" w:rsidRDefault="00A97E76">
      <w:pPr>
        <w:rPr>
          <w:rFonts w:ascii="Arial" w:hAnsi="Arial" w:cs="Arial"/>
          <w:color w:val="222222"/>
          <w:shd w:val="clear" w:color="auto" w:fill="FFFFFF"/>
        </w:rPr>
      </w:pPr>
    </w:p>
    <w:p w14:paraId="4FCAFCB6" w14:textId="5492D739" w:rsidR="006E3C0C" w:rsidRPr="0005723C" w:rsidRDefault="0005723C" w:rsidP="0005723C">
      <w:pPr>
        <w:rPr>
          <w:rFonts w:ascii="Arial" w:hAnsi="Arial" w:cs="Arial"/>
          <w:color w:val="222222"/>
          <w:shd w:val="clear" w:color="auto" w:fill="FFFFFF"/>
        </w:rPr>
      </w:pPr>
      <w:r w:rsidRPr="0005723C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 w:rsidRPr="0005723C">
        <w:rPr>
          <w:rFonts w:ascii="Arial" w:hAnsi="Arial" w:cs="Arial"/>
          <w:color w:val="222222"/>
          <w:shd w:val="clear" w:color="auto" w:fill="FFFFFF"/>
        </w:rPr>
        <w:t>first place</w:t>
      </w:r>
      <w:proofErr w:type="gramEnd"/>
      <w:r w:rsidRPr="0005723C">
        <w:rPr>
          <w:rFonts w:ascii="Arial" w:hAnsi="Arial" w:cs="Arial"/>
          <w:color w:val="222222"/>
          <w:shd w:val="clear" w:color="auto" w:fill="FFFFFF"/>
        </w:rPr>
        <w:t xml:space="preserve"> portfolio demonstrated the strong vision of the photographer with a good mix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5723C">
        <w:rPr>
          <w:rFonts w:ascii="Arial" w:hAnsi="Arial" w:cs="Arial"/>
          <w:color w:val="222222"/>
          <w:shd w:val="clear" w:color="auto" w:fill="FFFFFF"/>
        </w:rPr>
        <w:t>action, reaction and storytelling moments. A selection of black and white and color images 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5723C">
        <w:rPr>
          <w:rFonts w:ascii="Arial" w:hAnsi="Arial" w:cs="Arial"/>
          <w:color w:val="222222"/>
          <w:shd w:val="clear" w:color="auto" w:fill="FFFFFF"/>
        </w:rPr>
        <w:t>the portfolio were used at the right times to add to the dynamic quality of the images. Captions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5723C">
        <w:rPr>
          <w:rFonts w:ascii="Arial" w:hAnsi="Arial" w:cs="Arial"/>
          <w:color w:val="222222"/>
          <w:shd w:val="clear" w:color="auto" w:fill="FFFFFF"/>
        </w:rPr>
        <w:t>were descriptive and provided details above and beyond what the viewer could see.</w:t>
      </w:r>
    </w:p>
    <w:sectPr w:rsidR="006E3C0C" w:rsidRPr="0005723C" w:rsidSect="0033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334"/>
    <w:multiLevelType w:val="multilevel"/>
    <w:tmpl w:val="129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37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76"/>
    <w:rsid w:val="000136ED"/>
    <w:rsid w:val="0005723C"/>
    <w:rsid w:val="00311245"/>
    <w:rsid w:val="00335AAD"/>
    <w:rsid w:val="003C42F9"/>
    <w:rsid w:val="003D1C84"/>
    <w:rsid w:val="004A51A2"/>
    <w:rsid w:val="005C59D5"/>
    <w:rsid w:val="006E3C0C"/>
    <w:rsid w:val="007769C2"/>
    <w:rsid w:val="00A97E76"/>
    <w:rsid w:val="00E645FE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435A4"/>
  <w15:chartTrackingRefBased/>
  <w15:docId w15:val="{29643D6F-BA96-8947-BE39-BAC7E73B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Header"/>
    <w:qFormat/>
    <w:rsid w:val="003C42F9"/>
    <w:pPr>
      <w:framePr w:wrap="none" w:vAnchor="text" w:hAnchor="margin" w:xAlign="right" w:y="1"/>
    </w:pPr>
    <w:rPr>
      <w:rFonts w:ascii="Times" w:hAnsi="Time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2F9"/>
  </w:style>
  <w:style w:type="paragraph" w:customStyle="1" w:styleId="APADOUBLE">
    <w:name w:val="APA DOUBLE"/>
    <w:basedOn w:val="NoSpacing"/>
    <w:qFormat/>
    <w:rsid w:val="003C42F9"/>
    <w:pPr>
      <w:spacing w:line="480" w:lineRule="auto"/>
    </w:pPr>
    <w:rPr>
      <w:rFonts w:ascii="Times New Roman" w:hAnsi="Times New Roman" w:cs="Times New Roman"/>
      <w:szCs w:val="22"/>
    </w:rPr>
  </w:style>
  <w:style w:type="paragraph" w:styleId="NoSpacing">
    <w:name w:val="No Spacing"/>
    <w:uiPriority w:val="1"/>
    <w:qFormat/>
    <w:rsid w:val="003C42F9"/>
  </w:style>
  <w:style w:type="paragraph" w:styleId="NormalWeb">
    <w:name w:val="Normal (Web)"/>
    <w:basedOn w:val="Normal"/>
    <w:uiPriority w:val="99"/>
    <w:semiHidden/>
    <w:unhideWhenUsed/>
    <w:rsid w:val="000136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Carlson</dc:creator>
  <cp:keywords/>
  <dc:description/>
  <cp:lastModifiedBy>Elise Carlson</cp:lastModifiedBy>
  <cp:revision>3</cp:revision>
  <dcterms:created xsi:type="dcterms:W3CDTF">2023-07-04T00:28:00Z</dcterms:created>
  <dcterms:modified xsi:type="dcterms:W3CDTF">2023-07-04T00:31:00Z</dcterms:modified>
</cp:coreProperties>
</file>