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36" w:rsidRPr="00272C36" w:rsidRDefault="00272C36" w:rsidP="00272C36">
      <w:pPr>
        <w:shd w:val="clear" w:color="auto" w:fill="FFFFFF"/>
        <w:spacing w:after="0" w:line="240" w:lineRule="auto"/>
        <w:rPr>
          <w:rFonts w:ascii="Arial" w:eastAsia="Times New Roman" w:hAnsi="Arial" w:cs="Arial"/>
          <w:b/>
          <w:color w:val="222222"/>
          <w:sz w:val="36"/>
          <w:szCs w:val="36"/>
        </w:rPr>
      </w:pPr>
      <w:bookmarkStart w:id="0" w:name="_GoBack"/>
      <w:bookmarkEnd w:id="0"/>
      <w:r w:rsidRPr="00272C36">
        <w:rPr>
          <w:rFonts w:ascii="Arial" w:eastAsia="Times New Roman" w:hAnsi="Arial" w:cs="Arial"/>
          <w:b/>
          <w:color w:val="222222"/>
          <w:sz w:val="36"/>
          <w:szCs w:val="36"/>
        </w:rPr>
        <w:t>CSMA Middles School Journalist of the Year 2019</w:t>
      </w:r>
    </w:p>
    <w:p w:rsidR="00272C36" w:rsidRDefault="00272C36" w:rsidP="00272C3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Judge – Aaron </w:t>
      </w:r>
      <w:proofErr w:type="spellStart"/>
      <w:r>
        <w:rPr>
          <w:rFonts w:ascii="Arial" w:eastAsia="Times New Roman" w:hAnsi="Arial" w:cs="Arial"/>
          <w:color w:val="222222"/>
          <w:sz w:val="24"/>
          <w:szCs w:val="24"/>
        </w:rPr>
        <w:t>Manfull</w:t>
      </w:r>
      <w:proofErr w:type="spellEnd"/>
    </w:p>
    <w:p w:rsidR="00272C36" w:rsidRDefault="00272C36" w:rsidP="00272C36">
      <w:pPr>
        <w:shd w:val="clear" w:color="auto" w:fill="FFFFFF"/>
        <w:spacing w:after="0" w:line="240" w:lineRule="auto"/>
        <w:rPr>
          <w:rFonts w:ascii="Arial" w:eastAsia="Times New Roman" w:hAnsi="Arial" w:cs="Arial"/>
          <w:color w:val="222222"/>
          <w:sz w:val="24"/>
          <w:szCs w:val="24"/>
        </w:rPr>
      </w:pPr>
    </w:p>
    <w:p w:rsidR="00272C36" w:rsidRPr="00272C36" w:rsidRDefault="00272C36" w:rsidP="00272C36">
      <w:pPr>
        <w:shd w:val="clear" w:color="auto" w:fill="FFFFFF"/>
        <w:spacing w:after="0" w:line="240" w:lineRule="auto"/>
        <w:rPr>
          <w:rFonts w:ascii="Arial" w:eastAsia="Times New Roman" w:hAnsi="Arial" w:cs="Arial"/>
          <w:color w:val="222222"/>
          <w:sz w:val="24"/>
          <w:szCs w:val="24"/>
        </w:rPr>
      </w:pPr>
      <w:r w:rsidRPr="00272C36">
        <w:rPr>
          <w:rFonts w:ascii="Arial" w:eastAsia="Times New Roman" w:hAnsi="Arial" w:cs="Arial"/>
          <w:color w:val="222222"/>
          <w:sz w:val="24"/>
          <w:szCs w:val="24"/>
        </w:rPr>
        <w:t>#1</w:t>
      </w: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r w:rsidRPr="00272C36">
        <w:rPr>
          <w:rFonts w:ascii="Calibri" w:eastAsia="Times New Roman" w:hAnsi="Calibri" w:cs="Calibri"/>
          <w:color w:val="222222"/>
          <w:sz w:val="24"/>
          <w:szCs w:val="24"/>
        </w:rPr>
        <w:t>Madison Hansen</w:t>
      </w:r>
      <w:r>
        <w:rPr>
          <w:rFonts w:ascii="Calibri" w:eastAsia="Times New Roman" w:hAnsi="Calibri" w:cs="Calibri"/>
          <w:color w:val="222222"/>
          <w:sz w:val="24"/>
          <w:szCs w:val="24"/>
        </w:rPr>
        <w:t>, Cimarron MS</w:t>
      </w:r>
      <w:r w:rsidRPr="00272C36">
        <w:rPr>
          <w:rFonts w:ascii="Calibri" w:eastAsia="Times New Roman" w:hAnsi="Calibri" w:cs="Calibri"/>
          <w:color w:val="222222"/>
          <w:sz w:val="24"/>
          <w:szCs w:val="24"/>
        </w:rPr>
        <w:t xml:space="preserve"> – Wow, Madison. Great work! One of your recommendations talked about how it would have been solid work for a high schooler and I can’t help but agree. Really nice mix of experience you have here from photo and video to designing and writing. I’m impressed to see you running video mixer and announcing ballgames.  Your Canine Partners of the Rockies video was </w:t>
      </w:r>
      <w:proofErr w:type="gramStart"/>
      <w:r w:rsidRPr="00272C36">
        <w:rPr>
          <w:rFonts w:ascii="Calibri" w:eastAsia="Times New Roman" w:hAnsi="Calibri" w:cs="Calibri"/>
          <w:color w:val="222222"/>
          <w:sz w:val="24"/>
          <w:szCs w:val="24"/>
        </w:rPr>
        <w:t>really nice</w:t>
      </w:r>
      <w:proofErr w:type="gramEnd"/>
      <w:r w:rsidRPr="00272C36">
        <w:rPr>
          <w:rFonts w:ascii="Calibri" w:eastAsia="Times New Roman" w:hAnsi="Calibri" w:cs="Calibri"/>
          <w:color w:val="222222"/>
          <w:sz w:val="24"/>
          <w:szCs w:val="24"/>
        </w:rPr>
        <w:t xml:space="preserve">. Some </w:t>
      </w:r>
      <w:proofErr w:type="gramStart"/>
      <w:r w:rsidRPr="00272C36">
        <w:rPr>
          <w:rFonts w:ascii="Calibri" w:eastAsia="Times New Roman" w:hAnsi="Calibri" w:cs="Calibri"/>
          <w:color w:val="222222"/>
          <w:sz w:val="24"/>
          <w:szCs w:val="24"/>
        </w:rPr>
        <w:t>really good</w:t>
      </w:r>
      <w:proofErr w:type="gramEnd"/>
      <w:r w:rsidRPr="00272C36">
        <w:rPr>
          <w:rFonts w:ascii="Calibri" w:eastAsia="Times New Roman" w:hAnsi="Calibri" w:cs="Calibri"/>
          <w:color w:val="222222"/>
          <w:sz w:val="24"/>
          <w:szCs w:val="24"/>
        </w:rPr>
        <w:t xml:space="preserve"> shots in there and you framed up your interviews nicely. It was nice to see through the reading of the recommendations and your copy that you not only took the time to expand your own abilities, but you took the time to help others as well. Love your quote too about learning to be a leader and not a boss. Great advice.</w:t>
      </w: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r w:rsidRPr="00272C36">
        <w:rPr>
          <w:rFonts w:ascii="Calibri" w:eastAsia="Times New Roman" w:hAnsi="Calibri" w:cs="Calibri"/>
          <w:color w:val="222222"/>
          <w:sz w:val="24"/>
          <w:szCs w:val="24"/>
        </w:rPr>
        <w:t>#2</w:t>
      </w: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r w:rsidRPr="00272C36">
        <w:rPr>
          <w:rFonts w:ascii="Calibri" w:eastAsia="Times New Roman" w:hAnsi="Calibri" w:cs="Calibri"/>
          <w:color w:val="222222"/>
          <w:sz w:val="24"/>
          <w:szCs w:val="24"/>
        </w:rPr>
        <w:t>Elizabeth Ahrens</w:t>
      </w:r>
      <w:r>
        <w:rPr>
          <w:rFonts w:ascii="Calibri" w:eastAsia="Times New Roman" w:hAnsi="Calibri" w:cs="Calibri"/>
          <w:color w:val="222222"/>
          <w:sz w:val="24"/>
          <w:szCs w:val="24"/>
        </w:rPr>
        <w:t>, Sierra MS</w:t>
      </w:r>
      <w:r w:rsidRPr="00272C36">
        <w:rPr>
          <w:rFonts w:ascii="Calibri" w:eastAsia="Times New Roman" w:hAnsi="Calibri" w:cs="Calibri"/>
          <w:color w:val="222222"/>
          <w:sz w:val="24"/>
          <w:szCs w:val="24"/>
        </w:rPr>
        <w:t xml:space="preserve"> – Thanks for sharing your work and congratulations on such great work at your middle school. It’s so nice to see you have a diverse set of experiences with online news, literary magazine and yearbook under your belt. In addition to work on </w:t>
      </w:r>
      <w:proofErr w:type="gramStart"/>
      <w:r w:rsidRPr="00272C36">
        <w:rPr>
          <w:rFonts w:ascii="Calibri" w:eastAsia="Times New Roman" w:hAnsi="Calibri" w:cs="Calibri"/>
          <w:color w:val="222222"/>
          <w:sz w:val="24"/>
          <w:szCs w:val="24"/>
        </w:rPr>
        <w:t>all of</w:t>
      </w:r>
      <w:proofErr w:type="gramEnd"/>
      <w:r w:rsidRPr="00272C36">
        <w:rPr>
          <w:rFonts w:ascii="Calibri" w:eastAsia="Times New Roman" w:hAnsi="Calibri" w:cs="Calibri"/>
          <w:color w:val="222222"/>
          <w:sz w:val="24"/>
          <w:szCs w:val="24"/>
        </w:rPr>
        <w:t xml:space="preserve"> those things, you were able to diversify what you were creating as well from writing to design to photography. Your yearbook spreads look outstanding. What a wonderful looking book and nice job with your copy. I also thought it was very impressive to see that you were working on creating design guidelines and working to take a lead on that aspect of things. That is great. Finally, I thought you did a nice job with your essay as well. It is a nice read.</w:t>
      </w: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r w:rsidRPr="00272C36">
        <w:rPr>
          <w:rFonts w:ascii="Calibri" w:eastAsia="Times New Roman" w:hAnsi="Calibri" w:cs="Calibri"/>
          <w:color w:val="222222"/>
          <w:sz w:val="24"/>
          <w:szCs w:val="24"/>
        </w:rPr>
        <w:t>#3</w:t>
      </w:r>
    </w:p>
    <w:p w:rsidR="00272C36" w:rsidRPr="00272C36" w:rsidRDefault="00272C36" w:rsidP="00272C36">
      <w:pPr>
        <w:shd w:val="clear" w:color="auto" w:fill="FFFFFF"/>
        <w:spacing w:after="0" w:line="240" w:lineRule="auto"/>
        <w:rPr>
          <w:rFonts w:ascii="Calibri" w:eastAsia="Times New Roman" w:hAnsi="Calibri" w:cs="Calibri"/>
          <w:color w:val="222222"/>
          <w:sz w:val="24"/>
          <w:szCs w:val="24"/>
        </w:rPr>
      </w:pPr>
      <w:r w:rsidRPr="00272C36">
        <w:rPr>
          <w:rFonts w:ascii="Calibri" w:eastAsia="Times New Roman" w:hAnsi="Calibri" w:cs="Calibri"/>
          <w:color w:val="222222"/>
          <w:sz w:val="24"/>
          <w:szCs w:val="24"/>
        </w:rPr>
        <w:t>Myles Rubin</w:t>
      </w:r>
      <w:r>
        <w:rPr>
          <w:rFonts w:ascii="Calibri" w:eastAsia="Times New Roman" w:hAnsi="Calibri" w:cs="Calibri"/>
          <w:color w:val="222222"/>
          <w:sz w:val="24"/>
          <w:szCs w:val="24"/>
        </w:rPr>
        <w:t xml:space="preserve">, </w:t>
      </w:r>
      <w:proofErr w:type="spellStart"/>
      <w:r>
        <w:rPr>
          <w:rFonts w:ascii="Calibri" w:eastAsia="Times New Roman" w:hAnsi="Calibri" w:cs="Calibri"/>
          <w:color w:val="222222"/>
          <w:sz w:val="24"/>
          <w:szCs w:val="24"/>
        </w:rPr>
        <w:t>Cresthill</w:t>
      </w:r>
      <w:proofErr w:type="spellEnd"/>
      <w:r>
        <w:rPr>
          <w:rFonts w:ascii="Calibri" w:eastAsia="Times New Roman" w:hAnsi="Calibri" w:cs="Calibri"/>
          <w:color w:val="222222"/>
          <w:sz w:val="24"/>
          <w:szCs w:val="24"/>
        </w:rPr>
        <w:t xml:space="preserve"> MS</w:t>
      </w:r>
      <w:r w:rsidRPr="00272C36">
        <w:rPr>
          <w:rFonts w:ascii="Calibri" w:eastAsia="Times New Roman" w:hAnsi="Calibri" w:cs="Calibri"/>
          <w:color w:val="222222"/>
          <w:sz w:val="24"/>
          <w:szCs w:val="24"/>
        </w:rPr>
        <w:t xml:space="preserve"> – Really nice job here with your portfolio. You had some very high recommendations and it was so great to hear from others how hard you work on your own content, but also how you help others. Looks like you can do a little bit of everything broadcast-wise from interview and edit to film and produce. It was even nice to see you anchor a bit there in that last clip. What I really liked about your portfolio is that you had a diverse mix of content. You had some fun pieces which I’m sure resonated with your audience, but you also tackled some more serious pieces and that was great. Really impressed that you even got out of the school walls for a couple of the stories. Keep up the great work! </w:t>
      </w:r>
    </w:p>
    <w:p w:rsidR="00B62B78" w:rsidRDefault="00B62B78"/>
    <w:sectPr w:rsidR="00B6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MzEyMLewMDM2MbZU0lEKTi0uzszPAykwqgUAkbj45CwAAAA="/>
  </w:docVars>
  <w:rsids>
    <w:rsidRoot w:val="00272C36"/>
    <w:rsid w:val="00272C36"/>
    <w:rsid w:val="002F356B"/>
    <w:rsid w:val="00360E48"/>
    <w:rsid w:val="007D5CD0"/>
    <w:rsid w:val="008273EF"/>
    <w:rsid w:val="00940EB7"/>
    <w:rsid w:val="00B235CC"/>
    <w:rsid w:val="00B62B78"/>
    <w:rsid w:val="00BC3C2D"/>
    <w:rsid w:val="00C8136A"/>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F5EE-107A-4DBF-BDDF-2C3AD999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25940">
      <w:bodyDiv w:val="1"/>
      <w:marLeft w:val="0"/>
      <w:marRight w:val="0"/>
      <w:marTop w:val="0"/>
      <w:marBottom w:val="0"/>
      <w:divBdr>
        <w:top w:val="none" w:sz="0" w:space="0" w:color="auto"/>
        <w:left w:val="none" w:sz="0" w:space="0" w:color="auto"/>
        <w:bottom w:val="none" w:sz="0" w:space="0" w:color="auto"/>
        <w:right w:val="none" w:sz="0" w:space="0" w:color="auto"/>
      </w:divBdr>
      <w:divsChild>
        <w:div w:id="1372264296">
          <w:marLeft w:val="0"/>
          <w:marRight w:val="0"/>
          <w:marTop w:val="0"/>
          <w:marBottom w:val="0"/>
          <w:divBdr>
            <w:top w:val="none" w:sz="0" w:space="0" w:color="auto"/>
            <w:left w:val="none" w:sz="0" w:space="0" w:color="auto"/>
            <w:bottom w:val="none" w:sz="0" w:space="0" w:color="auto"/>
            <w:right w:val="none" w:sz="0" w:space="0" w:color="auto"/>
          </w:divBdr>
        </w:div>
        <w:div w:id="31183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2</cp:revision>
  <dcterms:created xsi:type="dcterms:W3CDTF">2019-05-07T19:47:00Z</dcterms:created>
  <dcterms:modified xsi:type="dcterms:W3CDTF">2019-05-07T19:47:00Z</dcterms:modified>
</cp:coreProperties>
</file>