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C8754" w14:textId="77777777" w:rsidR="00C86D7D" w:rsidRDefault="00145CD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Headline: Are Students Sitting Ducks? </w:t>
      </w:r>
    </w:p>
    <w:p w14:paraId="2CE05D89" w14:textId="77777777" w:rsidR="00C86D7D" w:rsidRDefault="00145CD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Deck: The Gun Control Debate Needs to Be Less Political</w:t>
      </w:r>
    </w:p>
    <w:p w14:paraId="36711735" w14:textId="511411D1" w:rsidR="00C86D7D" w:rsidRDefault="00145CD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By Parker Jones – </w:t>
      </w:r>
      <w:proofErr w:type="spellStart"/>
      <w:r>
        <w:rPr>
          <w:rFonts w:ascii="Times New Roman" w:eastAsia="Times New Roman" w:hAnsi="Times New Roman" w:cs="Times New Roman"/>
          <w:sz w:val="24"/>
          <w:szCs w:val="24"/>
          <w:highlight w:val="white"/>
        </w:rPr>
        <w:t>xxxx</w:t>
      </w:r>
      <w:proofErr w:type="spellEnd"/>
      <w:r>
        <w:rPr>
          <w:rFonts w:ascii="Times New Roman" w:eastAsia="Times New Roman" w:hAnsi="Times New Roman" w:cs="Times New Roman"/>
          <w:sz w:val="24"/>
          <w:szCs w:val="24"/>
          <w:highlight w:val="white"/>
        </w:rPr>
        <w:t xml:space="preserve"> HS</w:t>
      </w:r>
      <w:bookmarkStart w:id="0" w:name="_GoBack"/>
      <w:bookmarkEnd w:id="0"/>
    </w:p>
    <w:p w14:paraId="2B940CD8" w14:textId="77777777" w:rsidR="00C86D7D" w:rsidRDefault="00C86D7D">
      <w:pPr>
        <w:rPr>
          <w:rFonts w:ascii="Times New Roman" w:eastAsia="Times New Roman" w:hAnsi="Times New Roman" w:cs="Times New Roman"/>
          <w:sz w:val="24"/>
          <w:szCs w:val="24"/>
          <w:highlight w:val="white"/>
        </w:rPr>
      </w:pPr>
    </w:p>
    <w:p w14:paraId="69BD83F9" w14:textId="77777777" w:rsidR="00C86D7D" w:rsidRDefault="00145CD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Recently, my school had one of its many routine lockdown drills; my class sat huddled in a closet full of musical instruments, waiting for an announcement to come over the loudspeaker that would dismiss us back to class. Students were playing games on thei</w:t>
      </w:r>
      <w:r>
        <w:rPr>
          <w:rFonts w:ascii="Times New Roman" w:eastAsia="Times New Roman" w:hAnsi="Times New Roman" w:cs="Times New Roman"/>
          <w:sz w:val="24"/>
          <w:szCs w:val="24"/>
        </w:rPr>
        <w:t xml:space="preserve">r phones, texting their boyfriends and girlfriends, and listening to the new Eminem album. </w:t>
      </w:r>
    </w:p>
    <w:p w14:paraId="267CC891" w14:textId="77777777" w:rsidR="00C86D7D" w:rsidRDefault="00145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I’ve been doing these drills my entire life. I didn’t think much of it, and my classmates obviously didn’t either, until my teacher said that if a shooter were</w:t>
      </w:r>
      <w:r>
        <w:rPr>
          <w:rFonts w:ascii="Times New Roman" w:eastAsia="Times New Roman" w:hAnsi="Times New Roman" w:cs="Times New Roman"/>
          <w:sz w:val="24"/>
          <w:szCs w:val="24"/>
        </w:rPr>
        <w:t xml:space="preserve"> to break into the room, our only way to defend ourselves would be to hit the psychopath with a golf club kept by the door. </w:t>
      </w:r>
    </w:p>
    <w:p w14:paraId="1C2725BD" w14:textId="77777777" w:rsidR="00C86D7D" w:rsidRDefault="00145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was a huge moment of realization, as it suddenly struck me that the only thing protecting us from an insane person with a </w:t>
      </w:r>
      <w:r>
        <w:rPr>
          <w:rFonts w:ascii="Times New Roman" w:eastAsia="Times New Roman" w:hAnsi="Times New Roman" w:cs="Times New Roman"/>
          <w:sz w:val="24"/>
          <w:szCs w:val="24"/>
        </w:rPr>
        <w:t xml:space="preserve">semi-automatic rifle was a </w:t>
      </w:r>
      <w:r>
        <w:rPr>
          <w:rFonts w:ascii="Times New Roman" w:eastAsia="Times New Roman" w:hAnsi="Times New Roman" w:cs="Times New Roman"/>
          <w:i/>
          <w:sz w:val="24"/>
          <w:szCs w:val="24"/>
        </w:rPr>
        <w:t>golf club</w:t>
      </w:r>
      <w:r>
        <w:rPr>
          <w:rFonts w:ascii="Times New Roman" w:eastAsia="Times New Roman" w:hAnsi="Times New Roman" w:cs="Times New Roman"/>
          <w:sz w:val="24"/>
          <w:szCs w:val="24"/>
        </w:rPr>
        <w:t xml:space="preserve">. We were basically sitting ducks. </w:t>
      </w:r>
    </w:p>
    <w:p w14:paraId="24DF8CF1" w14:textId="77777777" w:rsidR="00C86D7D" w:rsidRDefault="00145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During Capitol Hill Press Day, it became </w:t>
      </w:r>
      <w:proofErr w:type="gramStart"/>
      <w:r>
        <w:rPr>
          <w:rFonts w:ascii="Times New Roman" w:eastAsia="Times New Roman" w:hAnsi="Times New Roman" w:cs="Times New Roman"/>
          <w:sz w:val="24"/>
          <w:szCs w:val="24"/>
        </w:rPr>
        <w:t>more clear</w:t>
      </w:r>
      <w:proofErr w:type="gramEnd"/>
      <w:r>
        <w:rPr>
          <w:rFonts w:ascii="Times New Roman" w:eastAsia="Times New Roman" w:hAnsi="Times New Roman" w:cs="Times New Roman"/>
          <w:sz w:val="24"/>
          <w:szCs w:val="24"/>
        </w:rPr>
        <w:t xml:space="preserve"> to me than ever that the solution to this evident lack of protocol does not lie strictly within one party’s viewpoint or extreme</w:t>
      </w:r>
      <w:r>
        <w:rPr>
          <w:rFonts w:ascii="Times New Roman" w:eastAsia="Times New Roman" w:hAnsi="Times New Roman" w:cs="Times New Roman"/>
          <w:sz w:val="24"/>
          <w:szCs w:val="24"/>
        </w:rPr>
        <w:t xml:space="preserve">. After hearing various Democrats and Republicans speak on the matter, I have </w:t>
      </w:r>
      <w:proofErr w:type="gramStart"/>
      <w:r>
        <w:rPr>
          <w:rFonts w:ascii="Times New Roman" w:eastAsia="Times New Roman" w:hAnsi="Times New Roman" w:cs="Times New Roman"/>
          <w:sz w:val="24"/>
          <w:szCs w:val="24"/>
        </w:rPr>
        <w:t>come to the conclusion</w:t>
      </w:r>
      <w:proofErr w:type="gramEnd"/>
      <w:r>
        <w:rPr>
          <w:rFonts w:ascii="Times New Roman" w:eastAsia="Times New Roman" w:hAnsi="Times New Roman" w:cs="Times New Roman"/>
          <w:sz w:val="24"/>
          <w:szCs w:val="24"/>
        </w:rPr>
        <w:t xml:space="preserve"> that many changes need to be made across partisan borders, ranging from better background checks to better school defense systems, that could prevent anoth</w:t>
      </w:r>
      <w:r>
        <w:rPr>
          <w:rFonts w:ascii="Times New Roman" w:eastAsia="Times New Roman" w:hAnsi="Times New Roman" w:cs="Times New Roman"/>
          <w:sz w:val="24"/>
          <w:szCs w:val="24"/>
        </w:rPr>
        <w:t xml:space="preserve">er shooting like Parkland. </w:t>
      </w:r>
    </w:p>
    <w:p w14:paraId="2F2EC5C1" w14:textId="77777777" w:rsidR="00C86D7D" w:rsidRDefault="00145CD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While at the Capitol, I had the opportunity to speak with Senator Tim Neville, who recently sponsored a bill that would allow concealed carry in public schools. Neville’s son, Representative Patrick Neville, is another spons</w:t>
      </w:r>
      <w:r>
        <w:rPr>
          <w:rFonts w:ascii="Times New Roman" w:eastAsia="Times New Roman" w:hAnsi="Times New Roman" w:cs="Times New Roman"/>
          <w:sz w:val="24"/>
          <w:szCs w:val="24"/>
          <w:highlight w:val="white"/>
        </w:rPr>
        <w:t xml:space="preserve">or of the bill and a survivor of the 1999 Columbine school shooting. Just six days before the recent Parkland school shooting, the bill was postponed indefinitely, blocking the bill from any future it may have. </w:t>
      </w:r>
    </w:p>
    <w:p w14:paraId="30654C8A" w14:textId="77777777" w:rsidR="00C86D7D" w:rsidRDefault="00145CD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“The idea of a bill [allowing teachers t</w:t>
      </w:r>
      <w:r>
        <w:rPr>
          <w:rFonts w:ascii="Times New Roman" w:eastAsia="Times New Roman" w:hAnsi="Times New Roman" w:cs="Times New Roman"/>
          <w:sz w:val="24"/>
          <w:szCs w:val="24"/>
        </w:rPr>
        <w:t>o carry guns] being passed makes me angry,” Layla Smith, a junior at Conifer High, said. “You may think that a teacher is mentally stable, but it only takes one student or one bad day to really make a teacher snap. Bringing the problem directly into the cl</w:t>
      </w:r>
      <w:r>
        <w:rPr>
          <w:rFonts w:ascii="Times New Roman" w:eastAsia="Times New Roman" w:hAnsi="Times New Roman" w:cs="Times New Roman"/>
          <w:sz w:val="24"/>
          <w:szCs w:val="24"/>
        </w:rPr>
        <w:t>assrooms won’t help anyone.”</w:t>
      </w:r>
    </w:p>
    <w:p w14:paraId="3936124A" w14:textId="77777777" w:rsidR="00C86D7D" w:rsidRDefault="00145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That, to me, seems </w:t>
      </w:r>
      <w:proofErr w:type="gramStart"/>
      <w:r>
        <w:rPr>
          <w:rFonts w:ascii="Times New Roman" w:eastAsia="Times New Roman" w:hAnsi="Times New Roman" w:cs="Times New Roman"/>
          <w:sz w:val="24"/>
          <w:szCs w:val="24"/>
        </w:rPr>
        <w:t>absolutely ridiculous</w:t>
      </w:r>
      <w:proofErr w:type="gramEnd"/>
      <w:r>
        <w:rPr>
          <w:rFonts w:ascii="Times New Roman" w:eastAsia="Times New Roman" w:hAnsi="Times New Roman" w:cs="Times New Roman"/>
          <w:sz w:val="24"/>
          <w:szCs w:val="24"/>
        </w:rPr>
        <w:t xml:space="preserve">. There is </w:t>
      </w:r>
      <w:proofErr w:type="spellStart"/>
      <w:r>
        <w:rPr>
          <w:rFonts w:ascii="Times New Roman" w:eastAsia="Times New Roman" w:hAnsi="Times New Roman" w:cs="Times New Roman"/>
          <w:sz w:val="24"/>
          <w:szCs w:val="24"/>
        </w:rPr>
        <w:t>not</w:t>
      </w:r>
      <w:proofErr w:type="spellEnd"/>
      <w:r>
        <w:rPr>
          <w:rFonts w:ascii="Times New Roman" w:eastAsia="Times New Roman" w:hAnsi="Times New Roman" w:cs="Times New Roman"/>
          <w:sz w:val="24"/>
          <w:szCs w:val="24"/>
        </w:rPr>
        <w:t xml:space="preserve"> evidence that backs up the idea of a teacher randomly snapping and unleashing their anger on their students by open fire. This kind of logic shows the way that the pola</w:t>
      </w:r>
      <w:r>
        <w:rPr>
          <w:rFonts w:ascii="Times New Roman" w:eastAsia="Times New Roman" w:hAnsi="Times New Roman" w:cs="Times New Roman"/>
          <w:sz w:val="24"/>
          <w:szCs w:val="24"/>
        </w:rPr>
        <w:t xml:space="preserve">rized politics of today’s age wrap people up in one unalterable mindset. </w:t>
      </w:r>
      <w:proofErr w:type="gramStart"/>
      <w:r>
        <w:rPr>
          <w:rFonts w:ascii="Times New Roman" w:eastAsia="Times New Roman" w:hAnsi="Times New Roman" w:cs="Times New Roman"/>
          <w:sz w:val="24"/>
          <w:szCs w:val="24"/>
        </w:rPr>
        <w:t>Some kind of additional</w:t>
      </w:r>
      <w:proofErr w:type="gramEnd"/>
      <w:r>
        <w:rPr>
          <w:rFonts w:ascii="Times New Roman" w:eastAsia="Times New Roman" w:hAnsi="Times New Roman" w:cs="Times New Roman"/>
          <w:sz w:val="24"/>
          <w:szCs w:val="24"/>
        </w:rPr>
        <w:t xml:space="preserve"> security could absolutely help prevent mass school shootings, such as a metal detector at the school entrance, or the implementation of guns in classrooms or o</w:t>
      </w:r>
      <w:r>
        <w:rPr>
          <w:rFonts w:ascii="Times New Roman" w:eastAsia="Times New Roman" w:hAnsi="Times New Roman" w:cs="Times New Roman"/>
          <w:sz w:val="24"/>
          <w:szCs w:val="24"/>
        </w:rPr>
        <w:t xml:space="preserve">n security guards. As House Representative Jim Wilson pointed out, if that kind of security is already protecting government members in the Capitol, then it absolutely should also be protecting students, regardless of the funding concerns. </w:t>
      </w:r>
    </w:p>
    <w:p w14:paraId="6A6877A6" w14:textId="77777777" w:rsidR="00C86D7D" w:rsidRDefault="00145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started </w:t>
      </w:r>
      <w:r>
        <w:rPr>
          <w:rFonts w:ascii="Times New Roman" w:eastAsia="Times New Roman" w:hAnsi="Times New Roman" w:cs="Times New Roman"/>
          <w:sz w:val="24"/>
          <w:szCs w:val="24"/>
        </w:rPr>
        <w:t>in the 60s,” Wilson said. “All during that time, education was the first to be cut and the last to be funded… But we always find dollars to fund what’s most important, whether that’s local effort or state effort. If I go to your parents and say, ‘we need t</w:t>
      </w:r>
      <w:r>
        <w:rPr>
          <w:rFonts w:ascii="Times New Roman" w:eastAsia="Times New Roman" w:hAnsi="Times New Roman" w:cs="Times New Roman"/>
          <w:sz w:val="24"/>
          <w:szCs w:val="24"/>
        </w:rPr>
        <w:t xml:space="preserve">o raise X amount of dollars </w:t>
      </w:r>
      <w:r>
        <w:rPr>
          <w:rFonts w:ascii="Times New Roman" w:eastAsia="Times New Roman" w:hAnsi="Times New Roman" w:cs="Times New Roman"/>
          <w:sz w:val="24"/>
          <w:szCs w:val="24"/>
        </w:rPr>
        <w:lastRenderedPageBreak/>
        <w:t>to make sure that your children are safe,’ they’d say, ‘what do we need to do?’ We would raise the money if I convinced your parents that this is what you need.”</w:t>
      </w:r>
    </w:p>
    <w:p w14:paraId="44C3022E" w14:textId="77777777" w:rsidR="00C86D7D" w:rsidRDefault="00145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Above all else, the gun debate needs to stop being about the D</w:t>
      </w:r>
      <w:r>
        <w:rPr>
          <w:rFonts w:ascii="Times New Roman" w:eastAsia="Times New Roman" w:hAnsi="Times New Roman" w:cs="Times New Roman"/>
          <w:sz w:val="24"/>
          <w:szCs w:val="24"/>
        </w:rPr>
        <w:t xml:space="preserve">emocrats getting a legislative win or the Republicans getting a legislative win. Policies need to be looked at for what they are, and the partisan nature of how government is run needs to be set aside when the value </w:t>
      </w:r>
      <w:proofErr w:type="gramStart"/>
      <w:r>
        <w:rPr>
          <w:rFonts w:ascii="Times New Roman" w:eastAsia="Times New Roman" w:hAnsi="Times New Roman" w:cs="Times New Roman"/>
          <w:sz w:val="24"/>
          <w:szCs w:val="24"/>
        </w:rPr>
        <w:t>of  children’s</w:t>
      </w:r>
      <w:proofErr w:type="gramEnd"/>
      <w:r>
        <w:rPr>
          <w:rFonts w:ascii="Times New Roman" w:eastAsia="Times New Roman" w:hAnsi="Times New Roman" w:cs="Times New Roman"/>
          <w:sz w:val="24"/>
          <w:szCs w:val="24"/>
        </w:rPr>
        <w:t xml:space="preserve"> lives is being considered</w:t>
      </w:r>
      <w:r>
        <w:rPr>
          <w:rFonts w:ascii="Times New Roman" w:eastAsia="Times New Roman" w:hAnsi="Times New Roman" w:cs="Times New Roman"/>
          <w:sz w:val="24"/>
          <w:szCs w:val="24"/>
        </w:rPr>
        <w:t xml:space="preserve">. </w:t>
      </w:r>
    </w:p>
    <w:p w14:paraId="0837879D" w14:textId="77777777" w:rsidR="00C86D7D" w:rsidRDefault="00145CDC">
      <w:r>
        <w:rPr>
          <w:rFonts w:ascii="Times New Roman" w:eastAsia="Times New Roman" w:hAnsi="Times New Roman" w:cs="Times New Roman"/>
          <w:sz w:val="24"/>
          <w:szCs w:val="24"/>
        </w:rPr>
        <w:t xml:space="preserve">    “Our society is sick,” Wilson said. “We are so off track on the value of human life that we allow these things to happen. It’s a societal issue...</w:t>
      </w:r>
      <w:r>
        <w:rPr>
          <w:rFonts w:ascii="Times New Roman" w:eastAsia="Times New Roman" w:hAnsi="Times New Roman" w:cs="Times New Roman"/>
          <w:sz w:val="24"/>
          <w:szCs w:val="24"/>
          <w:highlight w:val="white"/>
        </w:rPr>
        <w:t>How do Republicans and Democrats work together? Through friendship. That’s the way you get along; you h</w:t>
      </w:r>
      <w:r>
        <w:rPr>
          <w:rFonts w:ascii="Times New Roman" w:eastAsia="Times New Roman" w:hAnsi="Times New Roman" w:cs="Times New Roman"/>
          <w:sz w:val="24"/>
          <w:szCs w:val="24"/>
          <w:highlight w:val="white"/>
        </w:rPr>
        <w:t>ave to actually build a relationship.”</w:t>
      </w:r>
    </w:p>
    <w:sectPr w:rsidR="00C86D7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D7D"/>
    <w:rsid w:val="00145CDC"/>
    <w:rsid w:val="00C8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709C"/>
  <w15:docId w15:val="{9639736F-B02D-44BD-91AF-7AC374DD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 Kennedy</cp:lastModifiedBy>
  <cp:revision>2</cp:revision>
  <dcterms:created xsi:type="dcterms:W3CDTF">2018-02-28T00:02:00Z</dcterms:created>
  <dcterms:modified xsi:type="dcterms:W3CDTF">2018-02-28T00:02:00Z</dcterms:modified>
</cp:coreProperties>
</file>