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Re: 315 Program Editing/Directing - Features :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 Weekly Wrap - Black History Month Features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Week 1 Why Black History Month?:</w:t>
      </w:r>
    </w:p>
    <w:p w:rsidR="00000000" w:rsidDel="00000000" w:rsidP="00000000" w:rsidRDefault="00000000" w:rsidRPr="00000000" w14:paraId="00000006">
      <w:pPr>
        <w:ind w:firstLine="720"/>
        <w:rPr/>
      </w:pPr>
      <w:hyperlink r:id="rId6">
        <w:r w:rsidDel="00000000" w:rsidR="00000000" w:rsidRPr="00000000">
          <w:rPr>
            <w:color w:val="1155cc"/>
            <w:u w:val="single"/>
            <w:rtl w:val="0"/>
          </w:rPr>
          <w:t xml:space="preserve">https://rangeviewnews.org/21938/video/weekly-wrap-15/</w:t>
        </w:r>
      </w:hyperlink>
      <w:r w:rsidDel="00000000" w:rsidR="00000000" w:rsidRPr="00000000">
        <w:rPr>
          <w:rtl w:val="0"/>
        </w:rPr>
        <w:t xml:space="preserve"> - 2:16 mark</w:t>
      </w:r>
    </w:p>
    <w:p w:rsidR="00000000" w:rsidDel="00000000" w:rsidP="00000000" w:rsidRDefault="00000000" w:rsidRPr="00000000" w14:paraId="00000007">
      <w:pPr>
        <w:rPr/>
      </w:pPr>
      <w:r w:rsidDel="00000000" w:rsidR="00000000" w:rsidRPr="00000000">
        <w:rPr>
          <w:rtl w:val="0"/>
        </w:rPr>
        <w:t xml:space="preserve">Week 2 The Importance and Role of Hair in Black Culture: </w:t>
      </w:r>
    </w:p>
    <w:p w:rsidR="00000000" w:rsidDel="00000000" w:rsidP="00000000" w:rsidRDefault="00000000" w:rsidRPr="00000000" w14:paraId="00000008">
      <w:pPr>
        <w:ind w:firstLine="720"/>
        <w:rPr/>
      </w:pPr>
      <w:hyperlink r:id="rId7">
        <w:r w:rsidDel="00000000" w:rsidR="00000000" w:rsidRPr="00000000">
          <w:rPr>
            <w:color w:val="1155cc"/>
            <w:u w:val="single"/>
            <w:rtl w:val="0"/>
          </w:rPr>
          <w:t xml:space="preserve">https://rangeviewnews.org/22086/video/weekly-wrap/weekly-wrap-16/</w:t>
        </w:r>
      </w:hyperlink>
      <w:r w:rsidDel="00000000" w:rsidR="00000000" w:rsidRPr="00000000">
        <w:rPr>
          <w:rtl w:val="0"/>
        </w:rPr>
        <w:t xml:space="preserve"> - 2:07</w:t>
      </w:r>
    </w:p>
    <w:p w:rsidR="00000000" w:rsidDel="00000000" w:rsidP="00000000" w:rsidRDefault="00000000" w:rsidRPr="00000000" w14:paraId="00000009">
      <w:pPr>
        <w:ind w:left="0" w:firstLine="0"/>
        <w:rPr/>
      </w:pPr>
      <w:r w:rsidDel="00000000" w:rsidR="00000000" w:rsidRPr="00000000">
        <w:rPr>
          <w:rtl w:val="0"/>
        </w:rPr>
        <w:t xml:space="preserve">Week 3: Mr. Terry Anderson - Dean of Students, HBCU Grad, retired NFL WR</w:t>
      </w:r>
    </w:p>
    <w:p w:rsidR="00000000" w:rsidDel="00000000" w:rsidP="00000000" w:rsidRDefault="00000000" w:rsidRPr="00000000" w14:paraId="0000000A">
      <w:pPr>
        <w:ind w:left="0" w:firstLine="0"/>
        <w:rPr/>
      </w:pPr>
      <w:r w:rsidDel="00000000" w:rsidR="00000000" w:rsidRPr="00000000">
        <w:rPr>
          <w:rtl w:val="0"/>
        </w:rPr>
        <w:tab/>
      </w:r>
      <w:hyperlink r:id="rId8">
        <w:r w:rsidDel="00000000" w:rsidR="00000000" w:rsidRPr="00000000">
          <w:rPr>
            <w:color w:val="1155cc"/>
            <w:u w:val="single"/>
            <w:rtl w:val="0"/>
          </w:rPr>
          <w:t xml:space="preserve">https://rangeviewnews.org/22150/video/weekly-wrap/weekly-wrap-18/</w:t>
        </w:r>
      </w:hyperlink>
      <w:r w:rsidDel="00000000" w:rsidR="00000000" w:rsidRPr="00000000">
        <w:rPr>
          <w:rtl w:val="0"/>
        </w:rPr>
        <w:t xml:space="preserve"> - 1:18</w:t>
      </w:r>
    </w:p>
    <w:p w:rsidR="00000000" w:rsidDel="00000000" w:rsidP="00000000" w:rsidRDefault="00000000" w:rsidRPr="00000000" w14:paraId="0000000B">
      <w:pPr>
        <w:ind w:left="0" w:firstLine="0"/>
        <w:rPr/>
      </w:pPr>
      <w:r w:rsidDel="00000000" w:rsidR="00000000" w:rsidRPr="00000000">
        <w:rPr>
          <w:rtl w:val="0"/>
        </w:rPr>
      </w:r>
    </w:p>
    <w:p w:rsidR="00000000" w:rsidDel="00000000" w:rsidP="00000000" w:rsidRDefault="00000000" w:rsidRPr="00000000" w14:paraId="0000000C">
      <w:pPr>
        <w:ind w:left="0" w:firstLine="0"/>
        <w:rPr/>
      </w:pPr>
      <w:r w:rsidDel="00000000" w:rsidR="00000000" w:rsidRPr="00000000">
        <w:rPr>
          <w:rtl w:val="0"/>
        </w:rPr>
        <w:t xml:space="preserve">Writer(s)/Reporter(s): Toli Geshow, Miriame Dimulu</w:t>
      </w:r>
    </w:p>
    <w:p w:rsidR="00000000" w:rsidDel="00000000" w:rsidP="00000000" w:rsidRDefault="00000000" w:rsidRPr="00000000" w14:paraId="0000000D">
      <w:pPr>
        <w:ind w:left="0" w:firstLine="0"/>
        <w:rPr/>
      </w:pPr>
      <w:r w:rsidDel="00000000" w:rsidR="00000000" w:rsidRPr="00000000">
        <w:rPr>
          <w:rtl w:val="0"/>
        </w:rPr>
        <w:t xml:space="preserve">Video Editor/Director: Miriame Dimulu</w:t>
      </w:r>
    </w:p>
    <w:p w:rsidR="00000000" w:rsidDel="00000000" w:rsidP="00000000" w:rsidRDefault="00000000" w:rsidRPr="00000000" w14:paraId="0000000E">
      <w:pPr>
        <w:ind w:left="0" w:firstLine="0"/>
        <w:rPr/>
      </w:pPr>
      <w:r w:rsidDel="00000000" w:rsidR="00000000" w:rsidRPr="00000000">
        <w:rPr>
          <w:rtl w:val="0"/>
        </w:rPr>
      </w:r>
    </w:p>
    <w:p w:rsidR="00000000" w:rsidDel="00000000" w:rsidP="00000000" w:rsidRDefault="00000000" w:rsidRPr="00000000" w14:paraId="0000000F">
      <w:pPr>
        <w:ind w:left="0" w:firstLine="0"/>
        <w:rPr/>
      </w:pPr>
      <w:r w:rsidDel="00000000" w:rsidR="00000000" w:rsidRPr="00000000">
        <w:rPr>
          <w:rtl w:val="0"/>
        </w:rPr>
        <w:t xml:space="preserve">Our goal for our recurring features on Black History Month was to tell stories from a variety of Black perspectives during February with a focus particularly on Black female students and their views as an underrepresented group. As an incredibly diverse school, we believed that our student body was open to hearing about Black experiences, but just simply haven’t had that opportunity so it was our duty as the Raider Review to do so. </w:t>
      </w:r>
    </w:p>
    <w:p w:rsidR="00000000" w:rsidDel="00000000" w:rsidP="00000000" w:rsidRDefault="00000000" w:rsidRPr="00000000" w14:paraId="00000010">
      <w:pPr>
        <w:ind w:left="0" w:firstLine="0"/>
        <w:rPr/>
      </w:pPr>
      <w:r w:rsidDel="00000000" w:rsidR="00000000" w:rsidRPr="00000000">
        <w:rPr>
          <w:rtl w:val="0"/>
        </w:rPr>
      </w:r>
    </w:p>
    <w:p w:rsidR="00000000" w:rsidDel="00000000" w:rsidP="00000000" w:rsidRDefault="00000000" w:rsidRPr="00000000" w14:paraId="00000011">
      <w:pPr>
        <w:ind w:left="0" w:firstLine="0"/>
        <w:rPr/>
      </w:pPr>
      <w:r w:rsidDel="00000000" w:rsidR="00000000" w:rsidRPr="00000000">
        <w:rPr>
          <w:rtl w:val="0"/>
        </w:rPr>
        <w:t xml:space="preserve">As far as responsibilities, Miriame created the excellent graphic intro, edited the pieces, and filmed them with an emphasis on finding points of new learning for our audience in a very condensed format.  The topics and interviews were conducted by both us, but ultimately this wa Miriame’s show.  </w:t>
      </w:r>
    </w:p>
    <w:p w:rsidR="00000000" w:rsidDel="00000000" w:rsidP="00000000" w:rsidRDefault="00000000" w:rsidRPr="00000000" w14:paraId="00000012">
      <w:pPr>
        <w:ind w:left="0" w:firstLine="0"/>
        <w:rPr/>
      </w:pPr>
      <w:r w:rsidDel="00000000" w:rsidR="00000000" w:rsidRPr="00000000">
        <w:rPr>
          <w:rtl w:val="0"/>
        </w:rPr>
      </w:r>
    </w:p>
    <w:p w:rsidR="00000000" w:rsidDel="00000000" w:rsidP="00000000" w:rsidRDefault="00000000" w:rsidRPr="00000000" w14:paraId="00000013">
      <w:pPr>
        <w:ind w:left="0" w:firstLine="0"/>
        <w:jc w:val="right"/>
        <w:rPr/>
      </w:pPr>
      <w:r w:rsidDel="00000000" w:rsidR="00000000" w:rsidRPr="00000000">
        <w:rPr>
          <w:rtl w:val="0"/>
        </w:rPr>
        <w:t xml:space="preserve">Thank you for the opportunity,</w:t>
      </w:r>
    </w:p>
    <w:p w:rsidR="00000000" w:rsidDel="00000000" w:rsidP="00000000" w:rsidRDefault="00000000" w:rsidRPr="00000000" w14:paraId="00000014">
      <w:pPr>
        <w:ind w:left="0" w:firstLine="0"/>
        <w:jc w:val="right"/>
        <w:rPr/>
      </w:pPr>
      <w:r w:rsidDel="00000000" w:rsidR="00000000" w:rsidRPr="00000000">
        <w:rPr>
          <w:rtl w:val="0"/>
        </w:rPr>
      </w:r>
    </w:p>
    <w:p w:rsidR="00000000" w:rsidDel="00000000" w:rsidP="00000000" w:rsidRDefault="00000000" w:rsidRPr="00000000" w14:paraId="00000015">
      <w:pPr>
        <w:ind w:left="0" w:firstLine="0"/>
        <w:jc w:val="right"/>
        <w:rPr/>
      </w:pPr>
      <w:r w:rsidDel="00000000" w:rsidR="00000000" w:rsidRPr="00000000">
        <w:rPr>
          <w:rtl w:val="0"/>
        </w:rPr>
        <w:t xml:space="preserve">Toli Geshow</w:t>
      </w:r>
    </w:p>
    <w:p w:rsidR="00000000" w:rsidDel="00000000" w:rsidP="00000000" w:rsidRDefault="00000000" w:rsidRPr="00000000" w14:paraId="00000016">
      <w:pPr>
        <w:ind w:left="0" w:firstLine="0"/>
        <w:rPr/>
      </w:pPr>
      <w:r w:rsidDel="00000000" w:rsidR="00000000" w:rsidRPr="00000000">
        <w:rPr>
          <w:rtl w:val="0"/>
        </w:rPr>
      </w:r>
    </w:p>
    <w:p w:rsidR="00000000" w:rsidDel="00000000" w:rsidP="00000000" w:rsidRDefault="00000000" w:rsidRPr="00000000" w14:paraId="00000017">
      <w:pPr>
        <w:ind w:left="0" w:firstLine="0"/>
        <w:rPr/>
      </w:pPr>
      <w:r w:rsidDel="00000000" w:rsidR="00000000" w:rsidRPr="00000000">
        <w:rPr>
          <w:rtl w:val="0"/>
        </w:rPr>
      </w:r>
    </w:p>
    <w:p w:rsidR="00000000" w:rsidDel="00000000" w:rsidP="00000000" w:rsidRDefault="00000000" w:rsidRPr="00000000" w14:paraId="00000018">
      <w:pPr>
        <w:ind w:left="0" w:firstLine="0"/>
        <w:rPr/>
      </w:pPr>
      <w:r w:rsidDel="00000000" w:rsidR="00000000" w:rsidRPr="00000000">
        <w:rPr>
          <w:rtl w:val="0"/>
        </w:rPr>
      </w:r>
    </w:p>
    <w:p w:rsidR="00000000" w:rsidDel="00000000" w:rsidP="00000000" w:rsidRDefault="00000000" w:rsidRPr="00000000" w14:paraId="00000019">
      <w:pPr>
        <w:ind w:left="0" w:firstLine="0"/>
        <w:rPr/>
      </w:pPr>
      <w:r w:rsidDel="00000000" w:rsidR="00000000" w:rsidRPr="00000000">
        <w:rPr>
          <w:rtl w:val="0"/>
        </w:rPr>
      </w:r>
    </w:p>
    <w:p w:rsidR="00000000" w:rsidDel="00000000" w:rsidP="00000000" w:rsidRDefault="00000000" w:rsidRPr="00000000" w14:paraId="0000001A">
      <w:pPr>
        <w:ind w:left="0" w:firstLine="0"/>
        <w:rPr/>
      </w:pPr>
      <w:r w:rsidDel="00000000" w:rsidR="00000000" w:rsidRPr="00000000">
        <w:rPr>
          <w:rtl w:val="0"/>
        </w:rPr>
      </w:r>
    </w:p>
    <w:p w:rsidR="00000000" w:rsidDel="00000000" w:rsidP="00000000" w:rsidRDefault="00000000" w:rsidRPr="00000000" w14:paraId="0000001B">
      <w:pPr>
        <w:ind w:left="0" w:firstLine="0"/>
        <w:rPr/>
      </w:pPr>
      <w:r w:rsidDel="00000000" w:rsidR="00000000" w:rsidRPr="00000000">
        <w:rPr>
          <w:rtl w:val="0"/>
        </w:rPr>
        <w:t xml:space="preserve">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rangeviewnews.org/21938/video/weekly-wrap-15/" TargetMode="External"/><Relationship Id="rId7" Type="http://schemas.openxmlformats.org/officeDocument/2006/relationships/hyperlink" Target="https://rangeviewnews.org/22086/video/weekly-wrap/weekly-wrap-16/" TargetMode="External"/><Relationship Id="rId8" Type="http://schemas.openxmlformats.org/officeDocument/2006/relationships/hyperlink" Target="https://rangeviewnews.org/22150/video/weekly-wrap/weekly-wrap-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